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6EFA" w14:textId="77777777" w:rsidR="000501D0" w:rsidRDefault="000501D0" w:rsidP="00253E5B">
      <w:pPr>
        <w:pStyle w:val="Nadpis1"/>
      </w:pPr>
      <w:r>
        <w:t xml:space="preserve"> </w:t>
      </w:r>
    </w:p>
    <w:p w14:paraId="1F41FD31" w14:textId="729F572E" w:rsidR="00253E5B" w:rsidRDefault="00253E5B" w:rsidP="00253E5B">
      <w:pPr>
        <w:pStyle w:val="Nadpis1"/>
        <w:rPr>
          <w:b w:val="0"/>
        </w:rPr>
      </w:pPr>
      <w:r>
        <w:t>Zápis z jednání Školské rady MSŠCH</w:t>
      </w:r>
    </w:p>
    <w:p w14:paraId="419AF9E5" w14:textId="77777777" w:rsidR="00253E5B" w:rsidRDefault="00253E5B" w:rsidP="00253E5B"/>
    <w:p w14:paraId="7171AFC3" w14:textId="77777777" w:rsidR="00253E5B" w:rsidRDefault="00253E5B" w:rsidP="00253E5B"/>
    <w:p w14:paraId="3170C96C" w14:textId="77777777" w:rsidR="00253E5B" w:rsidRDefault="00253E5B" w:rsidP="00253E5B"/>
    <w:p w14:paraId="4EEBF832" w14:textId="77777777" w:rsidR="00253E5B" w:rsidRDefault="00253E5B" w:rsidP="00253E5B"/>
    <w:p w14:paraId="4D9D6656" w14:textId="77777777" w:rsidR="00253E5B" w:rsidRDefault="00253E5B" w:rsidP="00253E5B">
      <w:bookmarkStart w:id="0" w:name="_Hlk54077948"/>
      <w:r>
        <w:t xml:space="preserve">Přítomni: </w:t>
      </w:r>
    </w:p>
    <w:p w14:paraId="2A6BD8B8" w14:textId="1CFA9438" w:rsidR="00253E5B" w:rsidRDefault="00253E5B" w:rsidP="00253E5B">
      <w:pPr>
        <w:pStyle w:val="Odstavecseseznamem"/>
        <w:numPr>
          <w:ilvl w:val="0"/>
          <w:numId w:val="2"/>
        </w:numPr>
        <w:overflowPunct/>
        <w:autoSpaceDE/>
        <w:adjustRightInd/>
      </w:pPr>
      <w:r>
        <w:t>členové rady</w:t>
      </w:r>
      <w:r w:rsidR="00B30E27">
        <w:t>:</w:t>
      </w:r>
      <w:r w:rsidR="0099031E">
        <w:t xml:space="preserve"> </w:t>
      </w:r>
      <w:r w:rsidR="0099031E" w:rsidRPr="00652643">
        <w:rPr>
          <w:szCs w:val="24"/>
        </w:rPr>
        <w:t>Ing. Tomáš Popela</w:t>
      </w:r>
      <w:r>
        <w:t>,</w:t>
      </w:r>
      <w:r w:rsidR="00B30E27">
        <w:t xml:space="preserve"> </w:t>
      </w:r>
      <w:r w:rsidR="00233276">
        <w:t>Jakub Rychlý</w:t>
      </w:r>
      <w:r w:rsidR="00B30E27">
        <w:t>,</w:t>
      </w:r>
      <w:r>
        <w:t xml:space="preserve"> Mgr. Magdalena M</w:t>
      </w:r>
      <w:r w:rsidR="00B30E27">
        <w:t>ichálkov</w:t>
      </w:r>
      <w:r>
        <w:t xml:space="preserve">á, Mgr. Markéta Veverková, </w:t>
      </w:r>
      <w:r w:rsidR="00C76A46">
        <w:t>Filip Hanzlík, Anna Weberová</w:t>
      </w:r>
    </w:p>
    <w:p w14:paraId="0665DEC4" w14:textId="77777777" w:rsidR="00253E5B" w:rsidRDefault="00253E5B" w:rsidP="00253E5B"/>
    <w:p w14:paraId="0D1FC977" w14:textId="77777777" w:rsidR="00253E5B" w:rsidRDefault="00253E5B" w:rsidP="00253E5B">
      <w:r>
        <w:t>Nepřítomni:</w:t>
      </w:r>
    </w:p>
    <w:p w14:paraId="17809FEB" w14:textId="77777777" w:rsidR="00253E5B" w:rsidRDefault="00253E5B" w:rsidP="00253E5B">
      <w:pPr>
        <w:pStyle w:val="Odstavecseseznamem"/>
        <w:numPr>
          <w:ilvl w:val="0"/>
          <w:numId w:val="2"/>
        </w:numPr>
      </w:pPr>
      <w:r>
        <w:t>0</w:t>
      </w:r>
    </w:p>
    <w:p w14:paraId="3C83AB00" w14:textId="77777777" w:rsidR="00253E5B" w:rsidRDefault="00253E5B" w:rsidP="00253E5B">
      <w:pPr>
        <w:pStyle w:val="Odstavecseseznamem"/>
      </w:pPr>
    </w:p>
    <w:p w14:paraId="60097E09" w14:textId="77777777" w:rsidR="00233276" w:rsidRDefault="00233276" w:rsidP="00233276">
      <w:pPr>
        <w:jc w:val="both"/>
      </w:pPr>
      <w:r>
        <w:t>Projednávané body:</w:t>
      </w:r>
    </w:p>
    <w:p w14:paraId="67351B93" w14:textId="2CFA4055" w:rsidR="00233276" w:rsidRDefault="00233276" w:rsidP="0033450D">
      <w:pPr>
        <w:numPr>
          <w:ilvl w:val="0"/>
          <w:numId w:val="1"/>
        </w:numPr>
        <w:overflowPunct/>
        <w:autoSpaceDE/>
        <w:adjustRightInd/>
      </w:pPr>
      <w:r>
        <w:t xml:space="preserve">projednání a schválení </w:t>
      </w:r>
      <w:r w:rsidR="00C76A46">
        <w:t>dokument</w:t>
      </w:r>
      <w:r w:rsidR="00680E0F">
        <w:t>u:</w:t>
      </w:r>
      <w:r w:rsidR="00C76A46">
        <w:t xml:space="preserve"> Postup podání podnětů školské radě</w:t>
      </w:r>
      <w:r>
        <w:t xml:space="preserve"> </w:t>
      </w:r>
    </w:p>
    <w:p w14:paraId="7B6FBD5A" w14:textId="77777777" w:rsidR="00233276" w:rsidRDefault="00233276" w:rsidP="00233276">
      <w:pPr>
        <w:overflowPunct/>
        <w:autoSpaceDE/>
        <w:adjustRightInd/>
        <w:jc w:val="both"/>
      </w:pPr>
    </w:p>
    <w:p w14:paraId="08C01591" w14:textId="77777777" w:rsidR="00233276" w:rsidRDefault="00233276" w:rsidP="00233276">
      <w:pPr>
        <w:overflowPunct/>
        <w:autoSpaceDE/>
        <w:adjustRightInd/>
        <w:jc w:val="both"/>
      </w:pPr>
      <w:r>
        <w:t>Hlasování per rollam:</w:t>
      </w:r>
    </w:p>
    <w:p w14:paraId="4C08167E" w14:textId="2DD4F2CD" w:rsidR="00233276" w:rsidRDefault="00233276" w:rsidP="00233276">
      <w:pPr>
        <w:overflowPunct/>
        <w:autoSpaceDE/>
        <w:adjustRightInd/>
        <w:jc w:val="both"/>
      </w:pPr>
      <w:r>
        <w:t xml:space="preserve">pro </w:t>
      </w:r>
      <w:r>
        <w:tab/>
      </w:r>
      <w:r>
        <w:tab/>
      </w:r>
      <w:r w:rsidR="00C76A46">
        <w:t>6</w:t>
      </w:r>
      <w:r>
        <w:t xml:space="preserve"> hlasů</w:t>
      </w:r>
    </w:p>
    <w:p w14:paraId="6D53D02A" w14:textId="77777777" w:rsidR="00233276" w:rsidRDefault="00233276" w:rsidP="00233276">
      <w:pPr>
        <w:overflowPunct/>
        <w:autoSpaceDE/>
        <w:adjustRightInd/>
        <w:jc w:val="both"/>
      </w:pPr>
      <w:r>
        <w:t xml:space="preserve">proti </w:t>
      </w:r>
      <w:r>
        <w:tab/>
      </w:r>
      <w:r>
        <w:tab/>
        <w:t>0 hlasů</w:t>
      </w:r>
    </w:p>
    <w:p w14:paraId="4365C6C8" w14:textId="0C082991" w:rsidR="00233276" w:rsidRDefault="00233276" w:rsidP="00233276">
      <w:pPr>
        <w:overflowPunct/>
        <w:autoSpaceDE/>
        <w:adjustRightInd/>
        <w:jc w:val="both"/>
      </w:pPr>
      <w:r>
        <w:t xml:space="preserve">zdržel se </w:t>
      </w:r>
      <w:r>
        <w:tab/>
      </w:r>
      <w:r w:rsidR="00C76A46">
        <w:t>0</w:t>
      </w:r>
      <w:r>
        <w:t xml:space="preserve"> hlasů, tj.</w:t>
      </w:r>
      <w:r w:rsidR="00C76A46">
        <w:t xml:space="preserve"> jednomyslně</w:t>
      </w:r>
      <w:r>
        <w:t xml:space="preserve"> schváleno</w:t>
      </w:r>
    </w:p>
    <w:p w14:paraId="3287B34F" w14:textId="77777777" w:rsidR="00233276" w:rsidRDefault="00233276" w:rsidP="00233276">
      <w:pPr>
        <w:overflowPunct/>
        <w:autoSpaceDE/>
        <w:adjustRightInd/>
        <w:jc w:val="both"/>
      </w:pPr>
    </w:p>
    <w:p w14:paraId="1AF6B093" w14:textId="77777777" w:rsidR="00233276" w:rsidRDefault="00233276" w:rsidP="00233276">
      <w:pPr>
        <w:rPr>
          <w:szCs w:val="24"/>
        </w:rPr>
      </w:pPr>
    </w:p>
    <w:p w14:paraId="04E0A6D6" w14:textId="77777777" w:rsidR="00233276" w:rsidRDefault="00233276" w:rsidP="00233276">
      <w:pPr>
        <w:overflowPunct/>
        <w:autoSpaceDE/>
        <w:adjustRightInd/>
        <w:jc w:val="both"/>
      </w:pPr>
    </w:p>
    <w:p w14:paraId="396D1265" w14:textId="77777777" w:rsidR="00233276" w:rsidRDefault="00233276" w:rsidP="00233276">
      <w:r>
        <w:t>Přílohy:</w:t>
      </w:r>
    </w:p>
    <w:p w14:paraId="31311595" w14:textId="5E905650" w:rsidR="00253E5B" w:rsidRDefault="00C76A46" w:rsidP="00B56B26">
      <w:pPr>
        <w:numPr>
          <w:ilvl w:val="0"/>
          <w:numId w:val="1"/>
        </w:numPr>
        <w:overflowPunct/>
        <w:autoSpaceDE/>
        <w:adjustRightInd/>
      </w:pPr>
      <w:r>
        <w:t>6</w:t>
      </w:r>
      <w:r w:rsidR="00233276">
        <w:t xml:space="preserve"> písemných vyjádření </w:t>
      </w:r>
      <w:r>
        <w:t xml:space="preserve">se souhlasem znění a </w:t>
      </w:r>
      <w:r w:rsidR="0033450D">
        <w:t xml:space="preserve">bez </w:t>
      </w:r>
      <w:r>
        <w:t xml:space="preserve">dalších </w:t>
      </w:r>
      <w:r w:rsidR="0033450D">
        <w:t>připomínek k</w:t>
      </w:r>
      <w:r w:rsidR="00680E0F">
        <w:t> </w:t>
      </w:r>
      <w:r>
        <w:t>dokument</w:t>
      </w:r>
      <w:r w:rsidR="00680E0F">
        <w:t xml:space="preserve">u: </w:t>
      </w:r>
      <w:r>
        <w:t xml:space="preserve"> Postup podání podnětů školské radě k</w:t>
      </w:r>
      <w:r w:rsidR="00D864B6">
        <w:t>e dni</w:t>
      </w:r>
      <w:r>
        <w:t xml:space="preserve"> </w:t>
      </w:r>
      <w:r w:rsidR="00D864B6">
        <w:t>1.</w:t>
      </w:r>
      <w:r>
        <w:t xml:space="preserve"> března 2026</w:t>
      </w:r>
    </w:p>
    <w:p w14:paraId="4315B5A4" w14:textId="77777777" w:rsidR="00253E5B" w:rsidRDefault="00253E5B" w:rsidP="00253E5B">
      <w:pPr>
        <w:ind w:left="360"/>
      </w:pPr>
    </w:p>
    <w:p w14:paraId="32E63D7B" w14:textId="77777777" w:rsidR="00253E5B" w:rsidRDefault="00253E5B" w:rsidP="00253E5B"/>
    <w:p w14:paraId="45D1568C" w14:textId="5293824E" w:rsidR="00253E5B" w:rsidRDefault="00253E5B" w:rsidP="00253E5B">
      <w:r>
        <w:t xml:space="preserve">V Praze dne </w:t>
      </w:r>
      <w:r w:rsidR="00C76A46">
        <w:t>1</w:t>
      </w:r>
      <w:r>
        <w:t xml:space="preserve">. </w:t>
      </w:r>
      <w:r w:rsidR="00C76A46">
        <w:t>března 2026</w:t>
      </w:r>
      <w:r>
        <w:tab/>
      </w:r>
      <w:r>
        <w:tab/>
      </w:r>
      <w:r>
        <w:tab/>
      </w:r>
      <w:r>
        <w:tab/>
        <w:t xml:space="preserve">Zapsala: Magdalena </w:t>
      </w:r>
      <w:r w:rsidR="00B30E27">
        <w:t>Michálková</w:t>
      </w:r>
    </w:p>
    <w:bookmarkEnd w:id="0"/>
    <w:p w14:paraId="0AF221EA" w14:textId="77777777" w:rsidR="00253E5B" w:rsidRDefault="00253E5B" w:rsidP="00253E5B">
      <w:pPr>
        <w:pStyle w:val="Normlnweb"/>
      </w:pPr>
    </w:p>
    <w:sectPr w:rsidR="00253E5B" w:rsidSect="00253E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75809"/>
    <w:multiLevelType w:val="hybridMultilevel"/>
    <w:tmpl w:val="1572240C"/>
    <w:lvl w:ilvl="0" w:tplc="6E286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D"/>
    <w:rsid w:val="000501D0"/>
    <w:rsid w:val="000D7E27"/>
    <w:rsid w:val="0010152C"/>
    <w:rsid w:val="00181D59"/>
    <w:rsid w:val="0020172B"/>
    <w:rsid w:val="00233276"/>
    <w:rsid w:val="00253E5B"/>
    <w:rsid w:val="0033450D"/>
    <w:rsid w:val="004A4BE7"/>
    <w:rsid w:val="00500957"/>
    <w:rsid w:val="006808EA"/>
    <w:rsid w:val="00680E0F"/>
    <w:rsid w:val="00704616"/>
    <w:rsid w:val="007D4C02"/>
    <w:rsid w:val="008D6D6F"/>
    <w:rsid w:val="0092442B"/>
    <w:rsid w:val="0094384D"/>
    <w:rsid w:val="00954C75"/>
    <w:rsid w:val="0099031E"/>
    <w:rsid w:val="009A24DD"/>
    <w:rsid w:val="00AC180A"/>
    <w:rsid w:val="00AE79E0"/>
    <w:rsid w:val="00B23A99"/>
    <w:rsid w:val="00B30E27"/>
    <w:rsid w:val="00B51836"/>
    <w:rsid w:val="00C6750C"/>
    <w:rsid w:val="00C76A46"/>
    <w:rsid w:val="00D5592B"/>
    <w:rsid w:val="00D864B6"/>
    <w:rsid w:val="00E602B3"/>
    <w:rsid w:val="00F2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A3A"/>
  <w15:chartTrackingRefBased/>
  <w15:docId w15:val="{21CD731C-D3C5-4C1C-8254-BD0D640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8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384D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384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semiHidden/>
    <w:unhideWhenUsed/>
    <w:rsid w:val="0094384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54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8E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Conclusion de partie Char"/>
    <w:basedOn w:val="Standardnpsmoodstavce"/>
    <w:link w:val="Odstavecseseznamem"/>
    <w:uiPriority w:val="34"/>
    <w:locked/>
    <w:rsid w:val="00253E5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Mlynarova</dc:creator>
  <cp:keywords/>
  <dc:description/>
  <cp:lastModifiedBy>Magdalena Michálková</cp:lastModifiedBy>
  <cp:revision>3</cp:revision>
  <cp:lastPrinted>2025-10-22T05:38:00Z</cp:lastPrinted>
  <dcterms:created xsi:type="dcterms:W3CDTF">2026-03-01T09:50:00Z</dcterms:created>
  <dcterms:modified xsi:type="dcterms:W3CDTF">2026-03-01T09:51:00Z</dcterms:modified>
</cp:coreProperties>
</file>